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FE8">
        <w:rPr>
          <w:b/>
          <w:bCs/>
          <w:color w:val="000000"/>
          <w:sz w:val="28"/>
          <w:szCs w:val="28"/>
        </w:rPr>
        <w:t>Возрастные особенности детей дошкольного возраста.</w:t>
      </w:r>
    </w:p>
    <w:p w:rsidR="009F2FE8" w:rsidRDefault="00B079BD" w:rsidP="009F2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9F2FE8" w:rsidRDefault="00B079BD" w:rsidP="009F2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фактором,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9F2FE8" w:rsidRDefault="00B079BD" w:rsidP="009F2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Наряду с новообразованием, в развитии психофизиологических функций возникают сложные социальные формы психики: личность и е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структурные элементы (характер, интересы), субъекты общени</w:t>
      </w:r>
      <w:r w:rsidR="009F2FE8">
        <w:rPr>
          <w:color w:val="000000"/>
          <w:sz w:val="28"/>
          <w:szCs w:val="28"/>
        </w:rPr>
        <w:t>я</w:t>
      </w:r>
      <w:r w:rsidRPr="009F2FE8">
        <w:rPr>
          <w:color w:val="000000"/>
          <w:sz w:val="28"/>
          <w:szCs w:val="28"/>
        </w:rPr>
        <w:t xml:space="preserve">, познания и деятельности и их основные компоненты – способности и склонности. </w:t>
      </w:r>
      <w:proofErr w:type="gramStart"/>
      <w:r w:rsidRPr="009F2FE8">
        <w:rPr>
          <w:color w:val="000000"/>
          <w:sz w:val="28"/>
          <w:szCs w:val="28"/>
        </w:rPr>
        <w:t>Одновременно происходит дальнейшее развитие и социализация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нка, в наибольшей степени, выраженные на психофизиологическом уровне, в познавательных функциях и психомоторике.</w:t>
      </w:r>
      <w:proofErr w:type="gramEnd"/>
      <w:r w:rsidRPr="009F2FE8">
        <w:rPr>
          <w:color w:val="000000"/>
          <w:sz w:val="28"/>
          <w:szCs w:val="28"/>
        </w:rPr>
        <w:t xml:space="preserve"> Формируются новые уровни психических функций, позволяющие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нку адаптироваться к социальным условиям и требованиям жизни.</w:t>
      </w:r>
    </w:p>
    <w:p w:rsidR="00E77A31" w:rsidRDefault="00B079BD" w:rsidP="00E77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При участии взрослых, которые организуют, контролируют и оценивают поведение, и деятельность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происходит включение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в разные сферы жизнедеятельности, контролируя процесс развития. Развитие психической организации дошкольника в целом на всех ее уровнях и в е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различных формах созда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т психологическую готовность к последующему школьному  периоду развития.</w:t>
      </w:r>
    </w:p>
    <w:p w:rsidR="00E77A31" w:rsidRPr="00E77A31" w:rsidRDefault="00E77A31" w:rsidP="00E77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BC7C8E" wp14:editId="7003045D">
            <wp:simplePos x="0" y="0"/>
            <wp:positionH relativeFrom="column">
              <wp:posOffset>5715</wp:posOffset>
            </wp:positionH>
            <wp:positionV relativeFrom="paragraph">
              <wp:posOffset>170180</wp:posOffset>
            </wp:positionV>
            <wp:extent cx="2011680" cy="1355725"/>
            <wp:effectExtent l="0" t="0" r="7620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FE8">
        <w:rPr>
          <w:b/>
          <w:bCs/>
          <w:color w:val="000000"/>
          <w:sz w:val="28"/>
          <w:szCs w:val="28"/>
        </w:rPr>
        <w:t>Возраст от 2 до 3 лет.</w:t>
      </w:r>
    </w:p>
    <w:p w:rsidR="00E77A31" w:rsidRDefault="00B079BD" w:rsidP="00E77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Продолжает </w:t>
      </w:r>
      <w:r w:rsidR="009F2FE8">
        <w:rPr>
          <w:b/>
          <w:bCs/>
          <w:i/>
          <w:iCs/>
          <w:color w:val="000000"/>
          <w:sz w:val="28"/>
          <w:szCs w:val="28"/>
        </w:rPr>
        <w:t xml:space="preserve">развиваться предметная </w:t>
      </w:r>
      <w:r w:rsidRPr="009F2FE8">
        <w:rPr>
          <w:b/>
          <w:bCs/>
          <w:i/>
          <w:iCs/>
          <w:color w:val="000000"/>
          <w:sz w:val="28"/>
          <w:szCs w:val="28"/>
        </w:rPr>
        <w:t>деятельность</w:t>
      </w:r>
      <w:r w:rsidR="00E77A31">
        <w:rPr>
          <w:b/>
          <w:bCs/>
          <w:color w:val="000000"/>
          <w:sz w:val="28"/>
          <w:szCs w:val="28"/>
        </w:rPr>
        <w:t xml:space="preserve"> </w:t>
      </w:r>
      <w:r w:rsidR="009F2FE8">
        <w:rPr>
          <w:color w:val="000000"/>
          <w:sz w:val="28"/>
          <w:szCs w:val="28"/>
        </w:rPr>
        <w:t xml:space="preserve">(развиваются </w:t>
      </w:r>
      <w:r w:rsidRPr="009F2FE8">
        <w:rPr>
          <w:color w:val="000000"/>
          <w:sz w:val="28"/>
          <w:szCs w:val="28"/>
        </w:rPr>
        <w:t xml:space="preserve">соотносящиеся и орудийные действия), ситуативно-деловое </w:t>
      </w:r>
      <w:r w:rsidR="009F2FE8" w:rsidRPr="009F2FE8">
        <w:rPr>
          <w:color w:val="000000"/>
          <w:sz w:val="28"/>
          <w:szCs w:val="28"/>
        </w:rPr>
        <w:t xml:space="preserve">– </w:t>
      </w:r>
      <w:r w:rsidRPr="009F2FE8">
        <w:rPr>
          <w:color w:val="000000"/>
          <w:sz w:val="28"/>
          <w:szCs w:val="28"/>
        </w:rPr>
        <w:t xml:space="preserve"> общение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и взрослого; совершенствуется восприятие, речь, начальные формы произвол</w:t>
      </w:r>
      <w:r w:rsidR="009F2FE8">
        <w:rPr>
          <w:color w:val="000000"/>
          <w:sz w:val="28"/>
          <w:szCs w:val="28"/>
        </w:rPr>
        <w:t>ьного поведения, игры, наглядно-</w:t>
      </w:r>
      <w:r w:rsidRPr="009F2FE8">
        <w:rPr>
          <w:color w:val="000000"/>
          <w:sz w:val="28"/>
          <w:szCs w:val="28"/>
        </w:rPr>
        <w:t>действенное мышление.</w:t>
      </w:r>
    </w:p>
    <w:p w:rsidR="009F2FE8" w:rsidRDefault="00B079BD" w:rsidP="009F2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ходе совместной с взрослыми предметной деятельности продолж</w:t>
      </w:r>
      <w:r w:rsidR="00E77A31">
        <w:rPr>
          <w:color w:val="000000"/>
          <w:sz w:val="28"/>
          <w:szCs w:val="28"/>
        </w:rPr>
        <w:t xml:space="preserve">ает развиваться понимание речи. </w:t>
      </w:r>
      <w:r w:rsidRPr="009F2FE8">
        <w:rPr>
          <w:color w:val="000000"/>
          <w:sz w:val="28"/>
          <w:szCs w:val="28"/>
        </w:rPr>
        <w:t>Интенсивно </w:t>
      </w:r>
      <w:r w:rsidRPr="009F2FE8">
        <w:rPr>
          <w:b/>
          <w:bCs/>
          <w:i/>
          <w:iCs/>
          <w:color w:val="000000"/>
          <w:sz w:val="28"/>
          <w:szCs w:val="28"/>
        </w:rPr>
        <w:t>развивается активная речь</w:t>
      </w:r>
      <w:r w:rsidR="009F2FE8">
        <w:rPr>
          <w:color w:val="000000"/>
          <w:sz w:val="28"/>
          <w:szCs w:val="28"/>
        </w:rPr>
        <w:t> детей.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К концу третьего года жизни речь становится средством общения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с</w:t>
      </w:r>
      <w:r w:rsidR="003F5B2C">
        <w:rPr>
          <w:color w:val="000000"/>
          <w:sz w:val="28"/>
          <w:szCs w:val="28"/>
        </w:rPr>
        <w:t xml:space="preserve">о сверстниками. В этом возрасте у </w:t>
      </w:r>
      <w:r w:rsidRPr="009F2FE8">
        <w:rPr>
          <w:color w:val="000000"/>
          <w:sz w:val="28"/>
          <w:szCs w:val="28"/>
        </w:rPr>
        <w:t>детей </w:t>
      </w:r>
      <w:r w:rsidRPr="009F2FE8">
        <w:rPr>
          <w:b/>
          <w:bCs/>
          <w:i/>
          <w:iCs/>
          <w:color w:val="000000"/>
          <w:sz w:val="28"/>
          <w:szCs w:val="28"/>
        </w:rPr>
        <w:t>формируютс</w:t>
      </w:r>
      <w:r w:rsidR="009F2FE8">
        <w:rPr>
          <w:b/>
          <w:bCs/>
          <w:i/>
          <w:iCs/>
          <w:color w:val="000000"/>
          <w:sz w:val="28"/>
          <w:szCs w:val="28"/>
        </w:rPr>
        <w:t xml:space="preserve">я новые </w:t>
      </w:r>
      <w:r w:rsidRPr="009F2FE8">
        <w:rPr>
          <w:b/>
          <w:bCs/>
          <w:i/>
          <w:iCs/>
          <w:color w:val="000000"/>
          <w:sz w:val="28"/>
          <w:szCs w:val="28"/>
        </w:rPr>
        <w:t>виды</w:t>
      </w:r>
      <w:r w:rsidRPr="009F2FE8">
        <w:rPr>
          <w:color w:val="000000"/>
          <w:sz w:val="28"/>
          <w:szCs w:val="28"/>
        </w:rPr>
        <w:t> деятельности: игра, рисование, конструирование.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b/>
          <w:bCs/>
          <w:i/>
          <w:iCs/>
          <w:color w:val="000000"/>
          <w:sz w:val="28"/>
          <w:szCs w:val="28"/>
        </w:rPr>
        <w:t>Игра</w:t>
      </w:r>
      <w:r w:rsidRPr="009F2FE8">
        <w:rPr>
          <w:color w:val="000000"/>
          <w:sz w:val="28"/>
          <w:szCs w:val="28"/>
        </w:rPr>
        <w:t> носит процессуальный характер, в середине третьего года жизни появляются действия с предметами заместителями.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Типичным является изображение человека в виде «</w:t>
      </w:r>
      <w:proofErr w:type="spellStart"/>
      <w:r w:rsidRPr="009F2FE8">
        <w:rPr>
          <w:color w:val="000000"/>
          <w:sz w:val="28"/>
          <w:szCs w:val="28"/>
        </w:rPr>
        <w:t>головонога</w:t>
      </w:r>
      <w:proofErr w:type="spellEnd"/>
      <w:r w:rsidRPr="009F2FE8">
        <w:rPr>
          <w:color w:val="000000"/>
          <w:sz w:val="28"/>
          <w:szCs w:val="28"/>
        </w:rPr>
        <w:t>» - окружности и отходящих от нее линий.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lastRenderedPageBreak/>
        <w:t>Дети могут </w:t>
      </w:r>
      <w:r w:rsidRPr="009F2FE8">
        <w:rPr>
          <w:b/>
          <w:bCs/>
          <w:i/>
          <w:iCs/>
          <w:color w:val="000000"/>
          <w:sz w:val="28"/>
          <w:szCs w:val="28"/>
        </w:rPr>
        <w:t>осуществлять выбор</w:t>
      </w:r>
      <w:r w:rsidRPr="009F2FE8">
        <w:rPr>
          <w:color w:val="000000"/>
          <w:sz w:val="28"/>
          <w:szCs w:val="28"/>
        </w:rPr>
        <w:t> из 2-3 предметов по форме, величине и цвету; различать мелодии; петь.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К тр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м годам дети воспринимают все звуки родного языка, но произносят их с большими искажениями.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Основной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формой</w:t>
      </w:r>
      <w:r w:rsidRPr="009F2FE8">
        <w:rPr>
          <w:b/>
          <w:bCs/>
          <w:i/>
          <w:iCs/>
          <w:color w:val="000000"/>
          <w:sz w:val="28"/>
          <w:szCs w:val="28"/>
        </w:rPr>
        <w:t> мышления</w:t>
      </w:r>
      <w:r w:rsidRPr="009F2FE8">
        <w:rPr>
          <w:color w:val="000000"/>
          <w:sz w:val="28"/>
          <w:szCs w:val="28"/>
        </w:rPr>
        <w:t xml:space="preserve"> становится </w:t>
      </w:r>
      <w:proofErr w:type="gramStart"/>
      <w:r w:rsidRPr="009F2FE8">
        <w:rPr>
          <w:color w:val="000000"/>
          <w:sz w:val="28"/>
          <w:szCs w:val="28"/>
        </w:rPr>
        <w:t>нагля</w:t>
      </w:r>
      <w:r w:rsidR="009F2FE8">
        <w:rPr>
          <w:color w:val="000000"/>
          <w:sz w:val="28"/>
          <w:szCs w:val="28"/>
        </w:rPr>
        <w:t>дно-</w:t>
      </w:r>
      <w:r w:rsidRPr="009F2FE8">
        <w:rPr>
          <w:color w:val="000000"/>
          <w:sz w:val="28"/>
          <w:szCs w:val="28"/>
        </w:rPr>
        <w:t>действенная</w:t>
      </w:r>
      <w:proofErr w:type="gramEnd"/>
      <w:r w:rsidRPr="009F2FE8">
        <w:rPr>
          <w:color w:val="000000"/>
          <w:sz w:val="28"/>
          <w:szCs w:val="28"/>
        </w:rPr>
        <w:t>.</w:t>
      </w:r>
      <w:r w:rsidR="009F2FE8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 xml:space="preserve">Для детей этого </w:t>
      </w:r>
      <w:r w:rsidR="009F2FE8">
        <w:rPr>
          <w:color w:val="000000"/>
          <w:sz w:val="28"/>
          <w:szCs w:val="28"/>
        </w:rPr>
        <w:t xml:space="preserve">возраста </w:t>
      </w:r>
      <w:r w:rsidRPr="009F2FE8">
        <w:rPr>
          <w:color w:val="000000"/>
          <w:sz w:val="28"/>
          <w:szCs w:val="28"/>
        </w:rPr>
        <w:t>характерна </w:t>
      </w:r>
      <w:r w:rsidRPr="009F2FE8">
        <w:rPr>
          <w:b/>
          <w:bCs/>
          <w:i/>
          <w:iCs/>
          <w:color w:val="000000"/>
          <w:sz w:val="28"/>
          <w:szCs w:val="28"/>
        </w:rPr>
        <w:t>неосознанность мотивов, импульсивность и зависимость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 xml:space="preserve">чувств и желаний от ситуации. У детей появляются чувства гордости и стыда, связанные с идентификацией с именем и полом. 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Ранний возраст завершается </w:t>
      </w:r>
      <w:r w:rsidRPr="009F2FE8">
        <w:rPr>
          <w:b/>
          <w:bCs/>
          <w:color w:val="000000"/>
          <w:sz w:val="28"/>
          <w:szCs w:val="28"/>
        </w:rPr>
        <w:t>кризисом трех лет</w:t>
      </w:r>
      <w:r w:rsidRPr="009F2FE8">
        <w:rPr>
          <w:color w:val="000000"/>
          <w:sz w:val="28"/>
          <w:szCs w:val="28"/>
        </w:rPr>
        <w:t>. Реб</w:t>
      </w:r>
      <w:r w:rsidR="009F2FE8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F2FE8">
        <w:rPr>
          <w:color w:val="000000"/>
          <w:sz w:val="28"/>
          <w:szCs w:val="28"/>
        </w:rPr>
        <w:t>со</w:t>
      </w:r>
      <w:proofErr w:type="gramEnd"/>
      <w:r w:rsidRPr="009F2FE8">
        <w:rPr>
          <w:color w:val="000000"/>
          <w:sz w:val="28"/>
          <w:szCs w:val="28"/>
        </w:rPr>
        <w:t xml:space="preserve"> взрослыми и др. Кризис может сопровождаться от нескольких месяцев до двух лет.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FE8">
        <w:rPr>
          <w:b/>
          <w:bCs/>
          <w:color w:val="000000"/>
          <w:sz w:val="28"/>
          <w:szCs w:val="28"/>
        </w:rPr>
        <w:t>Возраст от 3-4 лет.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Возраст трех лет</w:t>
      </w:r>
      <w:r w:rsidRPr="009F2FE8">
        <w:rPr>
          <w:b/>
          <w:bCs/>
          <w:color w:val="000000"/>
          <w:sz w:val="28"/>
          <w:szCs w:val="28"/>
        </w:rPr>
        <w:t> – </w:t>
      </w:r>
      <w:r w:rsidRPr="009F2FE8">
        <w:rPr>
          <w:color w:val="000000"/>
          <w:sz w:val="28"/>
          <w:szCs w:val="28"/>
        </w:rPr>
        <w:t>это тот возраст, когда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интенсивно психически развивается, и появляются новые, ранее отсутствующие особенности. Ведущей познавательной функцией является </w:t>
      </w:r>
      <w:r w:rsidRPr="009F2FE8">
        <w:rPr>
          <w:b/>
          <w:bCs/>
          <w:i/>
          <w:iCs/>
          <w:color w:val="000000"/>
          <w:sz w:val="28"/>
          <w:szCs w:val="28"/>
        </w:rPr>
        <w:t>восприятие</w:t>
      </w:r>
      <w:r w:rsidRPr="009F2FE8">
        <w:rPr>
          <w:color w:val="000000"/>
          <w:sz w:val="28"/>
          <w:szCs w:val="28"/>
        </w:rPr>
        <w:t>, когда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как «губка» впитывает в себя вс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новое. Ведущая деятельность – игровая. В этот период происходит переход от </w:t>
      </w:r>
      <w:proofErr w:type="spellStart"/>
      <w:r w:rsidRPr="009F2FE8">
        <w:rPr>
          <w:color w:val="000000"/>
          <w:sz w:val="28"/>
          <w:szCs w:val="28"/>
        </w:rPr>
        <w:t>манипулятивной</w:t>
      </w:r>
      <w:proofErr w:type="spellEnd"/>
      <w:r w:rsidRPr="009F2FE8">
        <w:rPr>
          <w:color w:val="000000"/>
          <w:sz w:val="28"/>
          <w:szCs w:val="28"/>
        </w:rPr>
        <w:t xml:space="preserve"> игры </w:t>
      </w:r>
      <w:proofErr w:type="gramStart"/>
      <w:r w:rsidRPr="009F2FE8">
        <w:rPr>
          <w:color w:val="000000"/>
          <w:sz w:val="28"/>
          <w:szCs w:val="28"/>
        </w:rPr>
        <w:t>к</w:t>
      </w:r>
      <w:proofErr w:type="gramEnd"/>
      <w:r w:rsidRPr="009F2FE8">
        <w:rPr>
          <w:color w:val="000000"/>
          <w:sz w:val="28"/>
          <w:szCs w:val="28"/>
        </w:rPr>
        <w:t xml:space="preserve"> ролевой.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Главной особенностью игры является е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условность: выполнение одних действий с одними предметами предполагает их </w:t>
      </w:r>
      <w:proofErr w:type="spellStart"/>
      <w:r w:rsidRPr="009F2FE8">
        <w:rPr>
          <w:color w:val="000000"/>
          <w:sz w:val="28"/>
          <w:szCs w:val="28"/>
        </w:rPr>
        <w:t>отнес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нность</w:t>
      </w:r>
      <w:proofErr w:type="spellEnd"/>
      <w:r w:rsidRPr="009F2FE8">
        <w:rPr>
          <w:color w:val="000000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 заместителями.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младшем дошкольном возрасте происходит переход к </w:t>
      </w:r>
      <w:r w:rsidRPr="009F2FE8">
        <w:rPr>
          <w:b/>
          <w:bCs/>
          <w:i/>
          <w:iCs/>
          <w:color w:val="000000"/>
          <w:sz w:val="28"/>
          <w:szCs w:val="28"/>
        </w:rPr>
        <w:t>сенсорным эталонам</w:t>
      </w:r>
      <w:r w:rsidRPr="009F2FE8">
        <w:rPr>
          <w:i/>
          <w:iCs/>
          <w:color w:val="000000"/>
          <w:sz w:val="28"/>
          <w:szCs w:val="28"/>
        </w:rPr>
        <w:t>.</w:t>
      </w:r>
      <w:r w:rsidRPr="009F2FE8">
        <w:rPr>
          <w:color w:val="000000"/>
          <w:sz w:val="28"/>
          <w:szCs w:val="28"/>
        </w:rPr>
        <w:t> 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Развиваются память и внимание.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>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Процессы памяти остаются непроизвольными.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Преобладает узнавание. Объем памяти существенно зависит от того, увязан материал в целое или разрознен.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хорошо запоминает вс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, что представляет для него интерес, вызывает эмоциональный отклик. Хорошо усваивается информация, которую он видит и слышит. Развита двигательная память: хорошо запоминается то, что было связано с собственным движением.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Внимание</w:t>
      </w:r>
      <w:r w:rsidRPr="009F2FE8">
        <w:rPr>
          <w:color w:val="000000"/>
          <w:sz w:val="28"/>
          <w:szCs w:val="28"/>
        </w:rPr>
        <w:t> 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в этом возрасте неустойчивое. Его по</w:t>
      </w:r>
      <w:r w:rsidR="003F5B2C">
        <w:rPr>
          <w:color w:val="000000"/>
          <w:sz w:val="28"/>
          <w:szCs w:val="28"/>
        </w:rPr>
        <w:t>-</w:t>
      </w:r>
      <w:r w:rsidRPr="009F2FE8">
        <w:rPr>
          <w:color w:val="000000"/>
          <w:sz w:val="28"/>
          <w:szCs w:val="28"/>
        </w:rPr>
        <w:t>прежнему сложно направить на предмет. Но к концу года вс</w:t>
      </w:r>
      <w:r w:rsidR="003F5B2C">
        <w:rPr>
          <w:color w:val="000000"/>
          <w:sz w:val="28"/>
          <w:szCs w:val="28"/>
        </w:rPr>
        <w:t xml:space="preserve">ё </w:t>
      </w:r>
      <w:r w:rsidRPr="009F2FE8">
        <w:rPr>
          <w:color w:val="000000"/>
          <w:sz w:val="28"/>
          <w:szCs w:val="28"/>
        </w:rPr>
        <w:t>меняется.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становится менее импульсивным и может удерживать активное внимание в течение 8 минут.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lastRenderedPageBreak/>
        <w:t>Прод</w:t>
      </w:r>
      <w:r w:rsidR="003F5B2C">
        <w:rPr>
          <w:b/>
          <w:bCs/>
          <w:i/>
          <w:iCs/>
          <w:color w:val="000000"/>
          <w:sz w:val="28"/>
          <w:szCs w:val="28"/>
        </w:rPr>
        <w:t>олжается развиваться наглядно-</w:t>
      </w:r>
      <w:r w:rsidRPr="009F2FE8">
        <w:rPr>
          <w:b/>
          <w:bCs/>
          <w:i/>
          <w:iCs/>
          <w:color w:val="000000"/>
          <w:sz w:val="28"/>
          <w:szCs w:val="28"/>
        </w:rPr>
        <w:t>действенное мышление</w:t>
      </w:r>
      <w:r w:rsidRPr="009F2FE8">
        <w:rPr>
          <w:color w:val="000000"/>
          <w:sz w:val="28"/>
          <w:szCs w:val="28"/>
        </w:rPr>
        <w:t>. При этом преобразование ситуаций в ряде случаев осуществляются на</w:t>
      </w:r>
      <w:r w:rsidR="003F5B2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 xml:space="preserve">основе целенаправленных проб с </w:t>
      </w:r>
      <w:r w:rsidR="003F5B2C">
        <w:rPr>
          <w:color w:val="000000"/>
          <w:sz w:val="28"/>
          <w:szCs w:val="28"/>
        </w:rPr>
        <w:t>у</w:t>
      </w:r>
      <w:r w:rsidRPr="009F2FE8">
        <w:rPr>
          <w:color w:val="000000"/>
          <w:sz w:val="28"/>
          <w:szCs w:val="28"/>
        </w:rPr>
        <w:t>четом желаемого результата.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Дошкольники способны установить некоторые скрытые связи и отношения между предметами.</w:t>
      </w:r>
      <w:r w:rsidRPr="009F2FE8">
        <w:rPr>
          <w:color w:val="000000"/>
          <w:sz w:val="28"/>
          <w:szCs w:val="28"/>
        </w:rPr>
        <w:t> В 3-4 года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пытается анализировать то, что видит вокруг себя, сравнивать предметы друг с другом и вводить заключение об их взаимозависимостях.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Сравнивают и анализируют младшие дошкольники в наглядно – действенном плане. Но у части дошкольников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младшем дошкольном возрасте </w:t>
      </w:r>
      <w:r w:rsidRPr="009F2FE8">
        <w:rPr>
          <w:b/>
          <w:bCs/>
          <w:i/>
          <w:iCs/>
          <w:color w:val="000000"/>
          <w:sz w:val="28"/>
          <w:szCs w:val="28"/>
        </w:rPr>
        <w:t>начинает развиваться воображение.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Малыша легко уговорить действовать с предметами, перевоплощая их, но становится более сложной и развернутой. Словарный запас увеличивается за год в среднем до 1500 слов.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Индивидуальные различия колеблются от 600 до 2300 слов. Изменяется состав речи: возрастает доля глаголов, прилагательных и других частей речи.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Интеллектуальная деятельность усложняется. После 3 лет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начинает осознавать себя личностью, на этом этапе продолжает совершенствоваться координация движений. Для детей характерна эмоциональная лабильность – быстрые переходы от одного эмоционального состояния к другому: согласия – в капризы, радости – в обиду. У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ч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тко выявляются индивидуальные черты характера.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Взаимоотношения детей</w:t>
      </w:r>
      <w:r w:rsidRPr="009F2FE8">
        <w:rPr>
          <w:i/>
          <w:iCs/>
          <w:color w:val="000000"/>
          <w:sz w:val="28"/>
          <w:szCs w:val="28"/>
        </w:rPr>
        <w:t>:</w:t>
      </w:r>
      <w:r w:rsidRPr="009F2FE8">
        <w:rPr>
          <w:color w:val="000000"/>
          <w:sz w:val="28"/>
          <w:szCs w:val="28"/>
        </w:rPr>
        <w:t> они скорее играют рядом, чем активно вступают во взаимодействие.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в группе сверстников во многом определяется мнением воспитателя.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Поведение реб</w:t>
      </w:r>
      <w:r w:rsidR="003F5B2C">
        <w:rPr>
          <w:b/>
          <w:bCs/>
          <w:i/>
          <w:iCs/>
          <w:color w:val="000000"/>
          <w:sz w:val="28"/>
          <w:szCs w:val="28"/>
        </w:rPr>
        <w:t>ё</w:t>
      </w:r>
      <w:r w:rsidRPr="009F2FE8">
        <w:rPr>
          <w:b/>
          <w:bCs/>
          <w:i/>
          <w:iCs/>
          <w:color w:val="000000"/>
          <w:sz w:val="28"/>
          <w:szCs w:val="28"/>
        </w:rPr>
        <w:t>нка еще ситуативное</w:t>
      </w:r>
      <w:r w:rsidRPr="009F2FE8">
        <w:rPr>
          <w:b/>
          <w:bCs/>
          <w:color w:val="000000"/>
          <w:sz w:val="28"/>
          <w:szCs w:val="28"/>
        </w:rPr>
        <w:t>.</w:t>
      </w:r>
      <w:r w:rsidRPr="009F2FE8">
        <w:rPr>
          <w:color w:val="000000"/>
          <w:sz w:val="28"/>
          <w:szCs w:val="28"/>
        </w:rPr>
        <w:t> Начинает развиваться самооценка, продолжает развиваться также их половая идентификация.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 xml:space="preserve">Возраст 3-4 года отличается быстрым развитием двигательной активности, но </w:t>
      </w:r>
      <w:proofErr w:type="gramStart"/>
      <w:r w:rsidRPr="009F2FE8">
        <w:rPr>
          <w:color w:val="000000"/>
          <w:sz w:val="28"/>
          <w:szCs w:val="28"/>
        </w:rPr>
        <w:t>контроль за</w:t>
      </w:r>
      <w:proofErr w:type="gramEnd"/>
      <w:r w:rsidRPr="009F2FE8">
        <w:rPr>
          <w:color w:val="000000"/>
          <w:sz w:val="28"/>
          <w:szCs w:val="28"/>
        </w:rPr>
        <w:t xml:space="preserve"> адекватностью движений у детей низкий, что часто вед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т к травмам.</w:t>
      </w:r>
    </w:p>
    <w:p w:rsidR="003F5B2C" w:rsidRDefault="003F5B2C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FE8">
        <w:rPr>
          <w:b/>
          <w:bCs/>
          <w:color w:val="000000"/>
          <w:sz w:val="28"/>
          <w:szCs w:val="28"/>
        </w:rPr>
        <w:t>Возраст от 4 до 5 лет.</w:t>
      </w:r>
    </w:p>
    <w:p w:rsidR="003F5B2C" w:rsidRDefault="00BC0913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E06718" wp14:editId="20DFDD2F">
            <wp:simplePos x="0" y="0"/>
            <wp:positionH relativeFrom="column">
              <wp:posOffset>4044950</wp:posOffset>
            </wp:positionH>
            <wp:positionV relativeFrom="paragraph">
              <wp:posOffset>615315</wp:posOffset>
            </wp:positionV>
            <wp:extent cx="2154555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390" y="21360"/>
                <wp:lineTo x="21390" y="0"/>
                <wp:lineTo x="0" y="0"/>
              </wp:wrapPolygon>
            </wp:wrapTight>
            <wp:docPr id="10" name="Рисунок 10" descr="https://www.openbusiness.ru/upload/article-img1/Detskii%20sad%20na%20do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upload/article-img1/Detskii%20sad%20na%20domu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BD" w:rsidRPr="009F2FE8">
        <w:rPr>
          <w:color w:val="000000"/>
          <w:sz w:val="28"/>
          <w:szCs w:val="28"/>
        </w:rPr>
        <w:t>Наиболее ярко этот возраст характеризует возрастающая произвольность, преднамеренность, целенаправленность психических процессов, что свидетельствует об увеличении участия воли в процессах восприятия, памяти, мышления.</w:t>
      </w:r>
      <w:r w:rsidRPr="00BC0913">
        <w:rPr>
          <w:noProof/>
        </w:rPr>
        <w:t xml:space="preserve"> 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  <w:r w:rsidR="003F5B2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Дети могут рисовать основные геометрические фигуры, вырезать ножницами, наклеивать изображение на бумагу и т.д.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lastRenderedPageBreak/>
        <w:t>Формируются навыки планирования последовательности действий.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Восприятие</w:t>
      </w:r>
      <w:r w:rsidR="003F5B2C">
        <w:rPr>
          <w:color w:val="000000"/>
          <w:sz w:val="28"/>
          <w:szCs w:val="28"/>
        </w:rPr>
        <w:t>. В этом возрасте ребё</w:t>
      </w:r>
      <w:r w:rsidRPr="009F2FE8">
        <w:rPr>
          <w:color w:val="000000"/>
          <w:sz w:val="28"/>
          <w:szCs w:val="28"/>
        </w:rPr>
        <w:t>нок осваивает при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мы активного познания свой</w:t>
      </w:r>
      <w:proofErr w:type="gramStart"/>
      <w:r w:rsidRPr="009F2FE8">
        <w:rPr>
          <w:color w:val="000000"/>
          <w:sz w:val="28"/>
          <w:szCs w:val="28"/>
        </w:rPr>
        <w:t>ств пр</w:t>
      </w:r>
      <w:proofErr w:type="gramEnd"/>
      <w:r w:rsidRPr="009F2FE8">
        <w:rPr>
          <w:color w:val="000000"/>
          <w:sz w:val="28"/>
          <w:szCs w:val="28"/>
        </w:rPr>
        <w:t>едметов: измерение, сравнение пут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м наложения, прикладывания предметов друг к другу. Восприятие сенсорных эталонов.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Дети способны упорядочить группы предметов по сенсорному признаку - величине, цвету; выделить такие параметры, как высота, длина и ширина.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Начинает складываться произвольно</w:t>
      </w:r>
      <w:r w:rsidRPr="009F2FE8">
        <w:rPr>
          <w:b/>
          <w:bCs/>
          <w:color w:val="000000"/>
          <w:sz w:val="28"/>
          <w:szCs w:val="28"/>
        </w:rPr>
        <w:t>е </w:t>
      </w:r>
      <w:r w:rsidRPr="009F2FE8">
        <w:rPr>
          <w:b/>
          <w:bCs/>
          <w:i/>
          <w:iCs/>
          <w:color w:val="000000"/>
          <w:sz w:val="28"/>
          <w:szCs w:val="28"/>
        </w:rPr>
        <w:t>внимание</w:t>
      </w:r>
      <w:r w:rsidRPr="009F2FE8">
        <w:rPr>
          <w:b/>
          <w:bCs/>
          <w:color w:val="000000"/>
          <w:sz w:val="28"/>
          <w:szCs w:val="28"/>
        </w:rPr>
        <w:t>.</w:t>
      </w:r>
      <w:r w:rsidRPr="009F2FE8">
        <w:rPr>
          <w:color w:val="000000"/>
          <w:sz w:val="28"/>
          <w:szCs w:val="28"/>
        </w:rPr>
        <w:t> Увеличивается устойчивость внимания.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нок может удерживать внимание до </w:t>
      </w:r>
      <w:r w:rsidR="003F5B2C">
        <w:rPr>
          <w:color w:val="000000"/>
          <w:sz w:val="28"/>
          <w:szCs w:val="28"/>
        </w:rPr>
        <w:t>20 минут. При выполнении, каких-</w:t>
      </w:r>
      <w:r w:rsidRPr="009F2FE8">
        <w:rPr>
          <w:color w:val="000000"/>
          <w:sz w:val="28"/>
          <w:szCs w:val="28"/>
        </w:rPr>
        <w:t>либо действий он способен удерживать в памяти несложное условие.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Начинает развиваться </w:t>
      </w:r>
      <w:r w:rsidRPr="009F2FE8">
        <w:rPr>
          <w:b/>
          <w:bCs/>
          <w:i/>
          <w:iCs/>
          <w:color w:val="000000"/>
          <w:sz w:val="28"/>
          <w:szCs w:val="28"/>
        </w:rPr>
        <w:t>образное мышление</w:t>
      </w:r>
      <w:r w:rsidRPr="009F2FE8">
        <w:rPr>
          <w:i/>
          <w:iCs/>
          <w:color w:val="000000"/>
          <w:sz w:val="28"/>
          <w:szCs w:val="28"/>
        </w:rPr>
        <w:t>.</w:t>
      </w:r>
      <w:r w:rsidRPr="009F2FE8">
        <w:rPr>
          <w:color w:val="000000"/>
          <w:sz w:val="28"/>
          <w:szCs w:val="28"/>
        </w:rPr>
        <w:t> 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Решение задач может происходить в </w:t>
      </w:r>
      <w:r w:rsidR="003F5B2C">
        <w:rPr>
          <w:b/>
          <w:bCs/>
          <w:i/>
          <w:iCs/>
          <w:color w:val="000000"/>
          <w:sz w:val="28"/>
          <w:szCs w:val="28"/>
        </w:rPr>
        <w:t>наглядно-действенном, наглядно-</w:t>
      </w:r>
      <w:r w:rsidRPr="009F2FE8">
        <w:rPr>
          <w:b/>
          <w:bCs/>
          <w:i/>
          <w:iCs/>
          <w:color w:val="000000"/>
          <w:sz w:val="28"/>
          <w:szCs w:val="28"/>
        </w:rPr>
        <w:t>образном и словесном планах.</w:t>
      </w:r>
      <w:r w:rsidRPr="009F2FE8">
        <w:rPr>
          <w:color w:val="000000"/>
          <w:sz w:val="28"/>
          <w:szCs w:val="28"/>
        </w:rPr>
        <w:t> У детей 4-5 лет </w:t>
      </w:r>
      <w:r w:rsidR="003F5B2C">
        <w:rPr>
          <w:b/>
          <w:bCs/>
          <w:i/>
          <w:iCs/>
          <w:color w:val="000000"/>
          <w:sz w:val="28"/>
          <w:szCs w:val="28"/>
        </w:rPr>
        <w:t>преобладает наглядно-</w:t>
      </w:r>
      <w:r w:rsidRPr="009F2FE8">
        <w:rPr>
          <w:b/>
          <w:bCs/>
          <w:i/>
          <w:iCs/>
          <w:color w:val="000000"/>
          <w:sz w:val="28"/>
          <w:szCs w:val="28"/>
        </w:rPr>
        <w:t>образное мышление,</w:t>
      </w:r>
      <w:r w:rsidRPr="009F2FE8">
        <w:rPr>
          <w:color w:val="000000"/>
          <w:sz w:val="28"/>
          <w:szCs w:val="28"/>
        </w:rPr>
        <w:t> а главная задача педагога – формирование разнообразных конкретных представлений. Мышление человека – это способность к обобщению, поэтому необходимо учить детей обобщать.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Воображение </w:t>
      </w:r>
      <w:r w:rsidRPr="009F2FE8">
        <w:rPr>
          <w:color w:val="000000"/>
          <w:sz w:val="28"/>
          <w:szCs w:val="28"/>
        </w:rPr>
        <w:t>продолжает развиваться. Формируются такие его особенности, как оригинальность и произвольность.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Память </w:t>
      </w:r>
      <w:r w:rsidRPr="009F2FE8">
        <w:rPr>
          <w:color w:val="000000"/>
          <w:sz w:val="28"/>
          <w:szCs w:val="28"/>
        </w:rPr>
        <w:t>в этом возрасте начинают развиваться процессы сначала произвольного припоминания, а затем и преднамеренного запоминания. Для того чтобы что-то запомнить,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теперь может использовать некоторые действия, например повторение. К концу пятого года жизни появляются самостоятельные попытки элементарной систематизации материала в целях его запоминания.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Объ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м памяти постепенно возрастает, и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пяти лет более ч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тко воспроизводит то, что запомнил. Дети запоминают до 7-8 названий предметов.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Увеличивается </w:t>
      </w:r>
      <w:r w:rsidRPr="009F2FE8">
        <w:rPr>
          <w:b/>
          <w:bCs/>
          <w:i/>
          <w:iCs/>
          <w:color w:val="000000"/>
          <w:sz w:val="28"/>
          <w:szCs w:val="28"/>
        </w:rPr>
        <w:t>устойчивость внимания. </w:t>
      </w:r>
      <w:r w:rsidRPr="009F2FE8">
        <w:rPr>
          <w:color w:val="000000"/>
          <w:sz w:val="28"/>
          <w:szCs w:val="28"/>
        </w:rPr>
        <w:t>Реб</w:t>
      </w:r>
      <w:r w:rsidR="003F5B2C">
        <w:rPr>
          <w:color w:val="000000"/>
          <w:sz w:val="28"/>
          <w:szCs w:val="28"/>
        </w:rPr>
        <w:t xml:space="preserve">ёнку оказывается доступной </w:t>
      </w:r>
      <w:r w:rsidRPr="009F2FE8">
        <w:rPr>
          <w:color w:val="000000"/>
          <w:sz w:val="28"/>
          <w:szCs w:val="28"/>
        </w:rPr>
        <w:t>сосредоточенная длительность в течение 15-20 минут. Он способен удерживать в памяти при выполнении, каких – либо действий несложное условие.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Речь</w:t>
      </w:r>
      <w:r w:rsidRPr="009F2FE8">
        <w:rPr>
          <w:color w:val="000000"/>
          <w:sz w:val="28"/>
          <w:szCs w:val="28"/>
        </w:rPr>
        <w:t> становится предметом активности детей. Развивается грамматическая сторона речи. Обогащается словарный запас детей, расширяются возможности использования слов.</w:t>
      </w:r>
      <w:r w:rsidR="003F5B2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 xml:space="preserve">Речь детей при взаимодействии друг с другом носит ситуативный характер, а при общении </w:t>
      </w:r>
      <w:proofErr w:type="gramStart"/>
      <w:r w:rsidRPr="009F2FE8">
        <w:rPr>
          <w:color w:val="000000"/>
          <w:sz w:val="28"/>
          <w:szCs w:val="28"/>
        </w:rPr>
        <w:t>со</w:t>
      </w:r>
      <w:proofErr w:type="gramEnd"/>
      <w:r w:rsidRPr="009F2FE8">
        <w:rPr>
          <w:color w:val="000000"/>
          <w:sz w:val="28"/>
          <w:szCs w:val="28"/>
        </w:rPr>
        <w:t xml:space="preserve"> взрослыми становится вне ситуативной.</w:t>
      </w:r>
      <w:r w:rsidR="003F5B2C">
        <w:rPr>
          <w:color w:val="000000"/>
          <w:sz w:val="28"/>
          <w:szCs w:val="28"/>
        </w:rPr>
        <w:t xml:space="preserve"> </w:t>
      </w:r>
    </w:p>
    <w:p w:rsidR="003F5B2C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общении реб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и взрослого ведущим становится </w:t>
      </w:r>
      <w:r w:rsidRPr="009F2FE8">
        <w:rPr>
          <w:b/>
          <w:bCs/>
          <w:i/>
          <w:iCs/>
          <w:color w:val="000000"/>
          <w:sz w:val="28"/>
          <w:szCs w:val="28"/>
        </w:rPr>
        <w:t>познавательный мотив</w:t>
      </w:r>
      <w:r w:rsidRPr="009F2FE8">
        <w:rPr>
          <w:b/>
          <w:bCs/>
          <w:color w:val="000000"/>
          <w:sz w:val="28"/>
          <w:szCs w:val="28"/>
        </w:rPr>
        <w:t>.</w:t>
      </w:r>
      <w:r w:rsidR="003F5B2C">
        <w:rPr>
          <w:color w:val="000000"/>
          <w:sz w:val="28"/>
          <w:szCs w:val="28"/>
        </w:rPr>
        <w:t xml:space="preserve"> </w:t>
      </w: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Повышенная обидчивость</w:t>
      </w:r>
      <w:r w:rsidRPr="009F2FE8">
        <w:rPr>
          <w:color w:val="000000"/>
          <w:sz w:val="28"/>
          <w:szCs w:val="28"/>
        </w:rPr>
        <w:t> представляет собой возрастной феномен.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Взаимоотношения со сверстниками характеризуются избирательностью, появляются постоянные партн</w:t>
      </w:r>
      <w:r w:rsidR="003F5B2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ры по играм. В группах начинают выделяться лидеры. Появляются </w:t>
      </w:r>
      <w:proofErr w:type="spellStart"/>
      <w:r w:rsidRPr="009F2FE8">
        <w:rPr>
          <w:color w:val="000000"/>
          <w:sz w:val="28"/>
          <w:szCs w:val="28"/>
        </w:rPr>
        <w:t>конкурентность</w:t>
      </w:r>
      <w:proofErr w:type="spellEnd"/>
      <w:r w:rsidRPr="009F2FE8">
        <w:rPr>
          <w:color w:val="000000"/>
          <w:sz w:val="28"/>
          <w:szCs w:val="28"/>
        </w:rPr>
        <w:t xml:space="preserve">, </w:t>
      </w:r>
      <w:proofErr w:type="spellStart"/>
      <w:r w:rsidRPr="009F2FE8">
        <w:rPr>
          <w:color w:val="000000"/>
          <w:sz w:val="28"/>
          <w:szCs w:val="28"/>
        </w:rPr>
        <w:t>соревновательность</w:t>
      </w:r>
      <w:proofErr w:type="spellEnd"/>
      <w:r w:rsidRPr="009F2FE8">
        <w:rPr>
          <w:color w:val="000000"/>
          <w:sz w:val="28"/>
          <w:szCs w:val="28"/>
        </w:rPr>
        <w:t>.</w:t>
      </w:r>
    </w:p>
    <w:p w:rsidR="003F5B2C" w:rsidRDefault="003F5B2C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7A31" w:rsidRDefault="00E77A31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7A31" w:rsidRDefault="00E77A31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9BD" w:rsidRPr="009F2FE8" w:rsidRDefault="00B079BD" w:rsidP="003F5B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FE8">
        <w:rPr>
          <w:b/>
          <w:bCs/>
          <w:color w:val="000000"/>
          <w:sz w:val="28"/>
          <w:szCs w:val="28"/>
        </w:rPr>
        <w:t>Возраст 5-6 лет.</w:t>
      </w:r>
    </w:p>
    <w:p w:rsidR="00E77A31" w:rsidRPr="009F2FE8" w:rsidRDefault="00E77A31" w:rsidP="00E77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619719" wp14:editId="2AEE6217">
            <wp:simplePos x="0" y="0"/>
            <wp:positionH relativeFrom="column">
              <wp:posOffset>13335</wp:posOffset>
            </wp:positionH>
            <wp:positionV relativeFrom="paragraph">
              <wp:posOffset>818515</wp:posOffset>
            </wp:positionV>
            <wp:extent cx="2441575" cy="1423035"/>
            <wp:effectExtent l="0" t="0" r="0" b="5715"/>
            <wp:wrapThrough wrapText="bothSides">
              <wp:wrapPolygon edited="0">
                <wp:start x="0" y="0"/>
                <wp:lineTo x="0" y="21398"/>
                <wp:lineTo x="21403" y="21398"/>
                <wp:lineTo x="2140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BD" w:rsidRPr="009F2FE8">
        <w:rPr>
          <w:color w:val="000000"/>
          <w:sz w:val="28"/>
          <w:szCs w:val="28"/>
        </w:rPr>
        <w:t xml:space="preserve">В старшем дошкольном возрасте познавательная задача становится собственно познавательной, а не игровой. У </w:t>
      </w:r>
      <w:r w:rsidR="00BD3FAC">
        <w:rPr>
          <w:color w:val="000000"/>
          <w:sz w:val="28"/>
          <w:szCs w:val="28"/>
        </w:rPr>
        <w:t>детей этого возраста</w:t>
      </w:r>
      <w:r w:rsidR="00B079BD" w:rsidRPr="009F2FE8">
        <w:rPr>
          <w:color w:val="000000"/>
          <w:sz w:val="28"/>
          <w:szCs w:val="28"/>
        </w:rPr>
        <w:t xml:space="preserve"> появляется желание показать свои умения, сообразительность. Активно продолжают развиваться память, внимание, мышление, воображение, восприятие.</w:t>
      </w:r>
    </w:p>
    <w:p w:rsidR="00E77A31" w:rsidRDefault="00B079BD" w:rsidP="00E77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Мышление. </w:t>
      </w:r>
      <w:r w:rsidRPr="009F2FE8">
        <w:rPr>
          <w:color w:val="000000"/>
          <w:sz w:val="28"/>
          <w:szCs w:val="28"/>
        </w:rPr>
        <w:t xml:space="preserve">В старшем дошкольном возрасте продолжает развиваться образное мышление. </w:t>
      </w:r>
    </w:p>
    <w:p w:rsidR="00BD3FAC" w:rsidRDefault="00B079BD" w:rsidP="00E77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Дети способны не только решить задачу, но и в уме совершить преобразование объекта.</w:t>
      </w:r>
      <w:r w:rsidR="00BD3FA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Кроме того, совершенствуется способность к обобщению, что является основой словесно</w:t>
      </w:r>
      <w:r w:rsidR="00BD3FAC">
        <w:rPr>
          <w:color w:val="000000"/>
          <w:sz w:val="28"/>
          <w:szCs w:val="28"/>
        </w:rPr>
        <w:t>-</w:t>
      </w:r>
      <w:r w:rsidRPr="009F2FE8">
        <w:rPr>
          <w:color w:val="000000"/>
          <w:sz w:val="28"/>
          <w:szCs w:val="28"/>
        </w:rPr>
        <w:t>логического мышления.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Воображение. </w:t>
      </w:r>
      <w:r w:rsidRPr="009F2FE8">
        <w:rPr>
          <w:color w:val="000000"/>
          <w:sz w:val="28"/>
          <w:szCs w:val="28"/>
        </w:rPr>
        <w:t>Пятилетний возраст характеризуется расцветом фантазии. Особенно ярко воображение реб</w:t>
      </w:r>
      <w:r w:rsidR="00BD3FA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проявляется в игре, где он действует очень увлеченно.</w:t>
      </w:r>
      <w:r w:rsidR="00BD3FA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Дети могут распределять роли до начала игры и строить сво</w:t>
      </w:r>
      <w:r w:rsidR="00BD3FA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поведение, придерживаясь роли.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>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изображенного человека.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Конструктивная деятельность</w:t>
      </w:r>
      <w:r w:rsidRPr="009F2FE8">
        <w:rPr>
          <w:color w:val="000000"/>
          <w:sz w:val="28"/>
          <w:szCs w:val="28"/>
        </w:rPr>
        <w:t> может осуществляться на основе схемы, по замыслу и по условиям</w:t>
      </w:r>
      <w:r w:rsidRPr="009F2FE8">
        <w:rPr>
          <w:b/>
          <w:bCs/>
          <w:color w:val="000000"/>
          <w:sz w:val="28"/>
          <w:szCs w:val="28"/>
        </w:rPr>
        <w:t>. </w:t>
      </w:r>
      <w:r w:rsidRPr="009F2FE8">
        <w:rPr>
          <w:color w:val="000000"/>
          <w:sz w:val="28"/>
          <w:szCs w:val="28"/>
        </w:rPr>
        <w:t>Появляется конструирование в ходе совместной деятельности.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Продолжает совершенствоваться восприятие цвета и их оттенки, но и промежуточные цветочные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Восприятие</w:t>
      </w:r>
      <w:r w:rsidRPr="009F2FE8">
        <w:rPr>
          <w:color w:val="000000"/>
          <w:sz w:val="28"/>
          <w:szCs w:val="28"/>
        </w:rPr>
        <w:t> продолжает совершенствоваться. Воспринимают величину объектов, легко выстраивают в ряд по величине – возрастанию или убыванию до 10 различных предметов.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Продолжает совершенствоваться восприятие цвета и их оттенки, но и промежуточные цветовые оттенки, форму прямоугольников, овалов, треугольников.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Воображение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>будет активно развиваться лишь при условии проведения специальной работы по его активизации.</w:t>
      </w:r>
    </w:p>
    <w:p w:rsidR="00BD3FAC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Внимание. </w:t>
      </w:r>
      <w:r w:rsidRPr="009F2FE8">
        <w:rPr>
          <w:color w:val="000000"/>
          <w:sz w:val="28"/>
          <w:szCs w:val="28"/>
        </w:rPr>
        <w:t xml:space="preserve">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9F2FE8">
        <w:rPr>
          <w:color w:val="000000"/>
          <w:sz w:val="28"/>
          <w:szCs w:val="28"/>
        </w:rPr>
        <w:t>непроизвольного</w:t>
      </w:r>
      <w:proofErr w:type="gramEnd"/>
      <w:r w:rsidRPr="009F2FE8">
        <w:rPr>
          <w:color w:val="000000"/>
          <w:sz w:val="28"/>
          <w:szCs w:val="28"/>
        </w:rPr>
        <w:t xml:space="preserve"> к произвольному вниманию. Объ</w:t>
      </w:r>
      <w:r w:rsidR="00BD3FAC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м 6-7 объектов к концу года.</w:t>
      </w:r>
    </w:p>
    <w:p w:rsidR="00BD3FAC" w:rsidRDefault="00E77A31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ED3C81" wp14:editId="5B3705A4">
            <wp:simplePos x="0" y="0"/>
            <wp:positionH relativeFrom="column">
              <wp:posOffset>93345</wp:posOffset>
            </wp:positionH>
            <wp:positionV relativeFrom="paragraph">
              <wp:posOffset>-257175</wp:posOffset>
            </wp:positionV>
            <wp:extent cx="2154555" cy="1542415"/>
            <wp:effectExtent l="0" t="0" r="0" b="635"/>
            <wp:wrapSquare wrapText="bothSides"/>
            <wp:docPr id="7" name="Рисунок 7" descr="https://skenarpride.ru/upload/adaptaci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enarpride.ru/upload/adaptaciads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79BD" w:rsidRPr="009F2FE8">
        <w:rPr>
          <w:b/>
          <w:bCs/>
          <w:i/>
          <w:iCs/>
          <w:color w:val="000000"/>
          <w:sz w:val="28"/>
          <w:szCs w:val="28"/>
        </w:rPr>
        <w:t>Память. </w:t>
      </w:r>
      <w:r w:rsidR="00B079BD" w:rsidRPr="009F2FE8">
        <w:rPr>
          <w:color w:val="000000"/>
          <w:sz w:val="28"/>
          <w:szCs w:val="28"/>
        </w:rPr>
        <w:t>В возрасте 5-6 лет начинает формироваться произвольная память. Реб</w:t>
      </w:r>
      <w:r w:rsidR="00BD3FAC">
        <w:rPr>
          <w:color w:val="000000"/>
          <w:sz w:val="28"/>
          <w:szCs w:val="28"/>
        </w:rPr>
        <w:t>ё</w:t>
      </w:r>
      <w:r w:rsidR="00B079BD" w:rsidRPr="009F2FE8">
        <w:rPr>
          <w:color w:val="000000"/>
          <w:sz w:val="28"/>
          <w:szCs w:val="28"/>
        </w:rPr>
        <w:t>н</w:t>
      </w:r>
      <w:r w:rsidR="00BD3FAC">
        <w:rPr>
          <w:color w:val="000000"/>
          <w:sz w:val="28"/>
          <w:szCs w:val="28"/>
        </w:rPr>
        <w:t>ок способен при помощи образно-</w:t>
      </w:r>
      <w:r w:rsidR="00B079BD" w:rsidRPr="009F2FE8">
        <w:rPr>
          <w:color w:val="000000"/>
          <w:sz w:val="28"/>
          <w:szCs w:val="28"/>
        </w:rPr>
        <w:t>зрительной памяти запомнить 5-6 объектов. Объем слуховой вербальной памяти составляет 5-6 слов.</w:t>
      </w:r>
    </w:p>
    <w:p w:rsidR="00B079BD" w:rsidRPr="009F2FE8" w:rsidRDefault="00B079BD" w:rsidP="00BD3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b/>
          <w:bCs/>
          <w:i/>
          <w:iCs/>
          <w:color w:val="000000"/>
          <w:sz w:val="28"/>
          <w:szCs w:val="28"/>
        </w:rPr>
        <w:t>Речь </w:t>
      </w:r>
      <w:r w:rsidRPr="009F2FE8">
        <w:rPr>
          <w:color w:val="000000"/>
          <w:sz w:val="28"/>
          <w:szCs w:val="28"/>
        </w:rPr>
        <w:t>продолжает совершенствоваться.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Провожает совершенствоваться звуковая сторона речи.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Развивается связанная речь. Дети могут пересказывать, рассказывать по картинке, передавая не только главное, но и деталей.</w:t>
      </w:r>
      <w:r w:rsidR="00BD3FAC">
        <w:rPr>
          <w:color w:val="000000"/>
          <w:sz w:val="28"/>
          <w:szCs w:val="28"/>
        </w:rPr>
        <w:t xml:space="preserve"> </w:t>
      </w:r>
      <w:r w:rsidRPr="009F2FE8">
        <w:rPr>
          <w:color w:val="00000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B079BD" w:rsidRPr="009F2FE8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079BD" w:rsidRPr="009F2FE8" w:rsidRDefault="00B079BD" w:rsidP="009F2F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79BD" w:rsidRPr="009F2FE8" w:rsidRDefault="00BC0913" w:rsidP="00424C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5139C" wp14:editId="043E3239">
            <wp:simplePos x="0" y="0"/>
            <wp:positionH relativeFrom="column">
              <wp:posOffset>3917950</wp:posOffset>
            </wp:positionH>
            <wp:positionV relativeFrom="paragraph">
              <wp:posOffset>121285</wp:posOffset>
            </wp:positionV>
            <wp:extent cx="2265680" cy="1534160"/>
            <wp:effectExtent l="0" t="0" r="1270" b="8890"/>
            <wp:wrapTight wrapText="bothSides">
              <wp:wrapPolygon edited="0">
                <wp:start x="0" y="0"/>
                <wp:lineTo x="0" y="21457"/>
                <wp:lineTo x="21430" y="21457"/>
                <wp:lineTo x="21430" y="0"/>
                <wp:lineTo x="0" y="0"/>
              </wp:wrapPolygon>
            </wp:wrapTight>
            <wp:docPr id="9" name="Рисунок 9" descr="https://i.pinimg.com/originals/9b/8b/6f/9b8b6f1c5d4ec5c5ac61b79efd696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8b/6f/9b8b6f1c5d4ec5c5ac61b79efd6962c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BD" w:rsidRPr="009F2FE8">
        <w:rPr>
          <w:b/>
          <w:bCs/>
          <w:color w:val="000000"/>
          <w:sz w:val="28"/>
          <w:szCs w:val="28"/>
        </w:rPr>
        <w:t>Возраст от 6-7 лет.</w:t>
      </w:r>
      <w:r w:rsidRPr="00BC0913">
        <w:rPr>
          <w:noProof/>
        </w:rPr>
        <w:t xml:space="preserve"> </w:t>
      </w:r>
    </w:p>
    <w:p w:rsidR="00BC0913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 xml:space="preserve">Ведущая потребность – общение. </w:t>
      </w:r>
      <w:r w:rsidR="00424C39">
        <w:rPr>
          <w:color w:val="000000"/>
          <w:sz w:val="28"/>
          <w:szCs w:val="28"/>
        </w:rPr>
        <w:t>Ведущая деятельность – сюжетно-</w:t>
      </w:r>
      <w:r w:rsidRPr="009F2FE8">
        <w:rPr>
          <w:color w:val="000000"/>
          <w:sz w:val="28"/>
          <w:szCs w:val="28"/>
        </w:rPr>
        <w:t xml:space="preserve">ролевая игра. Ведущая функция – воображение. </w:t>
      </w:r>
    </w:p>
    <w:p w:rsidR="00B079BD" w:rsidRPr="009F2FE8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Возрастные особенности:</w:t>
      </w:r>
    </w:p>
    <w:p w:rsidR="00B079BD" w:rsidRPr="009F2FE8" w:rsidRDefault="00B079BD" w:rsidP="009F2F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проявление произвольности всех психических процессов. Но учебная деятельность школьного типа ещ</w:t>
      </w:r>
      <w:r w:rsidR="00424C39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 xml:space="preserve"> не сформирована;</w:t>
      </w:r>
    </w:p>
    <w:p w:rsidR="00B079BD" w:rsidRPr="009F2FE8" w:rsidRDefault="00B079BD" w:rsidP="009F2F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переход к младшему школьному возрасту;</w:t>
      </w:r>
    </w:p>
    <w:p w:rsidR="00B079BD" w:rsidRPr="009F2FE8" w:rsidRDefault="00B079BD" w:rsidP="009F2F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проявление кризиса 7 лет (капризы, паясничанье, демонстративное поведение);</w:t>
      </w:r>
    </w:p>
    <w:p w:rsidR="00B079BD" w:rsidRPr="009F2FE8" w:rsidRDefault="00B079BD" w:rsidP="009F2F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повышенная чувствительность;</w:t>
      </w:r>
    </w:p>
    <w:p w:rsidR="00B079BD" w:rsidRPr="00424C39" w:rsidRDefault="00B079BD" w:rsidP="009F2F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полное доверие взрослому, принятие точки зрения взрослого. Отношение к взрослому как к единственному источнику достоверного</w:t>
      </w:r>
      <w:r w:rsidR="00424C39">
        <w:rPr>
          <w:color w:val="000000"/>
          <w:sz w:val="28"/>
          <w:szCs w:val="28"/>
        </w:rPr>
        <w:t xml:space="preserve"> </w:t>
      </w:r>
      <w:r w:rsidRPr="00424C39">
        <w:rPr>
          <w:color w:val="000000"/>
          <w:sz w:val="28"/>
          <w:szCs w:val="28"/>
        </w:rPr>
        <w:t>знания.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К концу дошкольного возраста реб</w:t>
      </w:r>
      <w:r w:rsidR="00424C39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обладает высоким уровнем познавательного и личностного развития, что позволяет ему в дальнейшем успешно обучаться в школе.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Дети подготовительной к школе группы начинают осваивать сложные взаимодействия людей.</w:t>
      </w:r>
      <w:r w:rsidRPr="009F2FE8">
        <w:rPr>
          <w:b/>
          <w:bCs/>
          <w:color w:val="000000"/>
          <w:sz w:val="28"/>
          <w:szCs w:val="28"/>
        </w:rPr>
        <w:t> </w:t>
      </w:r>
      <w:r w:rsidRPr="009F2FE8">
        <w:rPr>
          <w:color w:val="000000"/>
          <w:sz w:val="28"/>
          <w:szCs w:val="28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lastRenderedPageBreak/>
        <w:t>Более явными становятся различия между рисунками мальчиков и девочек. Изображение человека становится еще более детализированным и пропорциональным.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При правильном педагогическом подходе у де</w:t>
      </w:r>
      <w:r w:rsidR="00424C39">
        <w:rPr>
          <w:color w:val="000000"/>
          <w:sz w:val="28"/>
          <w:szCs w:val="28"/>
        </w:rPr>
        <w:t>тей формируются художественно-</w:t>
      </w:r>
      <w:r w:rsidRPr="009F2FE8">
        <w:rPr>
          <w:color w:val="000000"/>
          <w:sz w:val="28"/>
          <w:szCs w:val="28"/>
        </w:rPr>
        <w:t>творческие способности в изобразительной деятельности.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знаковыми им объемными предметами.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У старшего дошкольника развито творческое воображение. Этот период – сенситивный для развития фантазии.</w:t>
      </w:r>
    </w:p>
    <w:p w:rsidR="00424C39" w:rsidRDefault="00424C39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по-прежнему является наглядно-</w:t>
      </w:r>
      <w:r w:rsidR="00B079BD" w:rsidRPr="009F2FE8">
        <w:rPr>
          <w:color w:val="000000"/>
          <w:sz w:val="28"/>
          <w:szCs w:val="28"/>
        </w:rPr>
        <w:t xml:space="preserve">образное мышление, но к концу дошкольного возраста </w:t>
      </w:r>
      <w:r>
        <w:rPr>
          <w:color w:val="000000"/>
          <w:sz w:val="28"/>
          <w:szCs w:val="28"/>
        </w:rPr>
        <w:t>начинает формироваться словесно-</w:t>
      </w:r>
      <w:r w:rsidR="00B079BD" w:rsidRPr="009F2FE8">
        <w:rPr>
          <w:color w:val="000000"/>
          <w:sz w:val="28"/>
          <w:szCs w:val="28"/>
        </w:rPr>
        <w:t>логическое мышление. Оно предполагает развитие умения оперировать словами, понимать логику рассуждений. Здесь обязательно потребуется помощь взрослых, так как известна нелогичность детских рассуждений при сравнении, например величины и количества предметов – воспроизведение метрических отношений затруднено. 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Старший дошкольник</w:t>
      </w:r>
      <w:r w:rsidR="00424C39">
        <w:rPr>
          <w:color w:val="000000"/>
          <w:sz w:val="28"/>
          <w:szCs w:val="28"/>
        </w:rPr>
        <w:t xml:space="preserve"> может устанавливать причинно-</w:t>
      </w:r>
      <w:r w:rsidRPr="009F2FE8">
        <w:rPr>
          <w:color w:val="000000"/>
          <w:sz w:val="28"/>
          <w:szCs w:val="28"/>
        </w:rPr>
        <w:t>следственные связи, находить решение проблемных ситуаций.</w:t>
      </w:r>
    </w:p>
    <w:p w:rsidR="00424C39" w:rsidRDefault="00424C39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79BD" w:rsidRPr="009F2FE8">
        <w:rPr>
          <w:color w:val="000000"/>
          <w:sz w:val="28"/>
          <w:szCs w:val="28"/>
        </w:rPr>
        <w:t>родолжает развиваться </w:t>
      </w:r>
      <w:r w:rsidR="00B079BD" w:rsidRPr="009F2FE8">
        <w:rPr>
          <w:b/>
          <w:bCs/>
          <w:i/>
          <w:iCs/>
          <w:color w:val="000000"/>
          <w:sz w:val="28"/>
          <w:szCs w:val="28"/>
        </w:rPr>
        <w:t>внимание</w:t>
      </w:r>
      <w:r w:rsidR="00B079BD" w:rsidRPr="009F2FE8">
        <w:rPr>
          <w:color w:val="000000"/>
          <w:sz w:val="28"/>
          <w:szCs w:val="28"/>
        </w:rPr>
        <w:t> дошкольников, оно становится произвольным. Увеличивается устойчивость внимания до 25 минут, объ</w:t>
      </w:r>
      <w:r>
        <w:rPr>
          <w:color w:val="000000"/>
          <w:sz w:val="28"/>
          <w:szCs w:val="28"/>
        </w:rPr>
        <w:t>ё</w:t>
      </w:r>
      <w:r w:rsidR="00B079BD" w:rsidRPr="009F2FE8">
        <w:rPr>
          <w:color w:val="000000"/>
          <w:sz w:val="28"/>
          <w:szCs w:val="28"/>
        </w:rPr>
        <w:t>м внимания составляет 7-8 предметов.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К концу дошкольного периода у реб</w:t>
      </w:r>
      <w:r w:rsidR="00424C39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нка появляются произвольные формы психической активности. Он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</w:t>
      </w:r>
      <w:r w:rsidR="00424C39">
        <w:rPr>
          <w:color w:val="000000"/>
          <w:sz w:val="28"/>
          <w:szCs w:val="28"/>
        </w:rPr>
        <w:t>ё</w:t>
      </w:r>
      <w:r w:rsidRPr="009F2FE8">
        <w:rPr>
          <w:color w:val="000000"/>
          <w:sz w:val="28"/>
          <w:szCs w:val="28"/>
        </w:rPr>
        <w:t>нок самостоятельно ставит цель: запомнить и вспомнить.</w:t>
      </w:r>
    </w:p>
    <w:p w:rsidR="00424C39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Продолжает развиваться звуковая сто</w:t>
      </w:r>
      <w:r w:rsidR="00424C39">
        <w:rPr>
          <w:color w:val="000000"/>
          <w:sz w:val="28"/>
          <w:szCs w:val="28"/>
        </w:rPr>
        <w:t>рона речи, грамматический строй</w:t>
      </w:r>
      <w:r w:rsidRPr="009F2FE8">
        <w:rPr>
          <w:color w:val="000000"/>
          <w:sz w:val="28"/>
          <w:szCs w:val="28"/>
        </w:rPr>
        <w:t xml:space="preserve">, лексика, связанная речь. В результате правильно организованной работы у детей оказывается хорошо развиты </w:t>
      </w:r>
      <w:proofErr w:type="gramStart"/>
      <w:r w:rsidRPr="009F2FE8">
        <w:rPr>
          <w:color w:val="000000"/>
          <w:sz w:val="28"/>
          <w:szCs w:val="28"/>
        </w:rPr>
        <w:t>диалогическая</w:t>
      </w:r>
      <w:proofErr w:type="gramEnd"/>
      <w:r w:rsidRPr="009F2FE8">
        <w:rPr>
          <w:color w:val="000000"/>
          <w:sz w:val="28"/>
          <w:szCs w:val="28"/>
        </w:rPr>
        <w:t xml:space="preserve"> и некоторые виды монологической речи.</w:t>
      </w:r>
    </w:p>
    <w:p w:rsidR="00B079BD" w:rsidRPr="009F2FE8" w:rsidRDefault="00B079BD" w:rsidP="00424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FE8">
        <w:rPr>
          <w:color w:val="000000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культуры, освоением форм позитивного общения с людьми, развитием половой идентификации, формированием позиции школьника.</w:t>
      </w:r>
    </w:p>
    <w:p w:rsidR="003F07F2" w:rsidRPr="009F2FE8" w:rsidRDefault="003F07F2" w:rsidP="009F2FE8">
      <w:pPr>
        <w:jc w:val="both"/>
        <w:rPr>
          <w:sz w:val="28"/>
          <w:szCs w:val="28"/>
        </w:rPr>
      </w:pPr>
    </w:p>
    <w:sectPr w:rsidR="003F07F2" w:rsidRPr="009F2FE8" w:rsidSect="00E77A3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83" w:rsidRDefault="00772F83" w:rsidP="003F5B2C">
      <w:r>
        <w:separator/>
      </w:r>
    </w:p>
  </w:endnote>
  <w:endnote w:type="continuationSeparator" w:id="0">
    <w:p w:rsidR="00772F83" w:rsidRDefault="00772F83" w:rsidP="003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83" w:rsidRDefault="00772F83" w:rsidP="003F5B2C">
      <w:r>
        <w:separator/>
      </w:r>
    </w:p>
  </w:footnote>
  <w:footnote w:type="continuationSeparator" w:id="0">
    <w:p w:rsidR="00772F83" w:rsidRDefault="00772F83" w:rsidP="003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D5565"/>
    <w:multiLevelType w:val="multilevel"/>
    <w:tmpl w:val="96F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E3F1F"/>
    <w:multiLevelType w:val="multilevel"/>
    <w:tmpl w:val="95A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B"/>
    <w:rsid w:val="002C4610"/>
    <w:rsid w:val="003F07F2"/>
    <w:rsid w:val="003F5B2C"/>
    <w:rsid w:val="00424C39"/>
    <w:rsid w:val="005536F3"/>
    <w:rsid w:val="00772F83"/>
    <w:rsid w:val="009F2FE8"/>
    <w:rsid w:val="00B079BD"/>
    <w:rsid w:val="00BC0913"/>
    <w:rsid w:val="00BD3FAC"/>
    <w:rsid w:val="00D2091B"/>
    <w:rsid w:val="00E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079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5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2C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3F5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B2C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77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A3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079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5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2C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3F5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B2C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77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A3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2020-09-27T23:27:00Z</dcterms:created>
  <dcterms:modified xsi:type="dcterms:W3CDTF">2020-09-28T01:34:00Z</dcterms:modified>
</cp:coreProperties>
</file>